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Dear Mr./Mrs. </w:t>
      </w:r>
      <w:r w:rsidDel="00000000" w:rsidR="00000000" w:rsidRPr="00000000">
        <w:rPr>
          <w:rFonts w:ascii="Nunito Sans" w:cs="Nunito Sans" w:eastAsia="Nunito Sans" w:hAnsi="Nunito Sans"/>
          <w:sz w:val="24"/>
          <w:szCs w:val="24"/>
          <w:highlight w:val="yellow"/>
          <w:rtl w:val="0"/>
        </w:rPr>
        <w:t xml:space="preserve">XX</w:t>
      </w:r>
      <w:r w:rsidDel="00000000" w:rsidR="00000000" w:rsidRPr="00000000">
        <w:rPr>
          <w:rFonts w:ascii="Nunito Sans" w:cs="Nunito Sans" w:eastAsia="Nunito Sans" w:hAnsi="Nunito Sans"/>
          <w:sz w:val="24"/>
          <w:szCs w:val="24"/>
          <w:rtl w:val="0"/>
        </w:rPr>
        <w:t xml:space="preserve">,</w:t>
      </w:r>
    </w:p>
    <w:p w:rsidR="00000000" w:rsidDel="00000000" w:rsidP="00000000" w:rsidRDefault="00000000" w:rsidRPr="00000000" w14:paraId="00000001">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2">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My name is </w:t>
      </w:r>
      <w:r w:rsidDel="00000000" w:rsidR="00000000" w:rsidRPr="00000000">
        <w:rPr>
          <w:rFonts w:ascii="Nunito Sans" w:cs="Nunito Sans" w:eastAsia="Nunito Sans" w:hAnsi="Nunito Sans"/>
          <w:sz w:val="24"/>
          <w:szCs w:val="24"/>
          <w:highlight w:val="yellow"/>
          <w:rtl w:val="0"/>
        </w:rPr>
        <w:t xml:space="preserve">XX</w:t>
      </w:r>
      <w:r w:rsidDel="00000000" w:rsidR="00000000" w:rsidRPr="00000000">
        <w:rPr>
          <w:rFonts w:ascii="Nunito Sans" w:cs="Nunito Sans" w:eastAsia="Nunito Sans" w:hAnsi="Nunito Sans"/>
          <w:sz w:val="24"/>
          <w:szCs w:val="24"/>
          <w:rtl w:val="0"/>
        </w:rPr>
        <w:t xml:space="preserve">, with </w:t>
      </w:r>
      <w:r w:rsidDel="00000000" w:rsidR="00000000" w:rsidRPr="00000000">
        <w:rPr>
          <w:rFonts w:ascii="Nunito Sans" w:cs="Nunito Sans" w:eastAsia="Nunito Sans" w:hAnsi="Nunito Sans"/>
          <w:sz w:val="24"/>
          <w:szCs w:val="24"/>
          <w:highlight w:val="yellow"/>
          <w:rtl w:val="0"/>
        </w:rPr>
        <w:t xml:space="preserve">XX/or based in XX</w:t>
      </w:r>
      <w:r w:rsidDel="00000000" w:rsidR="00000000" w:rsidRPr="00000000">
        <w:rPr>
          <w:rFonts w:ascii="Nunito Sans" w:cs="Nunito Sans" w:eastAsia="Nunito Sans" w:hAnsi="Nunito Sans"/>
          <w:sz w:val="24"/>
          <w:szCs w:val="24"/>
          <w:rtl w:val="0"/>
        </w:rPr>
        <w:t xml:space="preserve">. I am writing to you with an urgent request. On behalf of the Southern Resident Orca’s, we need your support! Despite being protected under numerous laws and policies, their numbers and health continues to decline. This is because even though they are “protected” they do not have a legal right to life. As a result, we have collectively decided upon recovery efforts with human benefit and short-term profit in mind. </w:t>
      </w:r>
    </w:p>
    <w:p w:rsidR="00000000" w:rsidDel="00000000" w:rsidP="00000000" w:rsidRDefault="00000000" w:rsidRPr="00000000" w14:paraId="00000003">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4">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In light of the Trump administration’s moves to rollback protections even more under the Endangered Species Act, the time is now to implement a new solution. Communities around the Salish Sea and the world support recognizing in law the Orcas rights to life. Both San Francisco and Malibu have passed similar resolutions on the rights of whales and dolphins in their coastal waters. The declaration and petition in support of can be found </w:t>
      </w:r>
      <w:hyperlink r:id="rId6">
        <w:r w:rsidDel="00000000" w:rsidR="00000000" w:rsidRPr="00000000">
          <w:rPr>
            <w:rFonts w:ascii="Nunito Sans" w:cs="Nunito Sans" w:eastAsia="Nunito Sans" w:hAnsi="Nunito Sans"/>
            <w:color w:val="1155cc"/>
            <w:sz w:val="24"/>
            <w:szCs w:val="24"/>
            <w:u w:val="single"/>
            <w:rtl w:val="0"/>
          </w:rPr>
          <w:t xml:space="preserve">here</w:t>
        </w:r>
      </w:hyperlink>
      <w:r w:rsidDel="00000000" w:rsidR="00000000" w:rsidRPr="00000000">
        <w:rPr>
          <w:rFonts w:ascii="Nunito Sans" w:cs="Nunito Sans" w:eastAsia="Nunito Sans" w:hAnsi="Nunito Sans"/>
          <w:sz w:val="24"/>
          <w:szCs w:val="24"/>
          <w:rtl w:val="0"/>
        </w:rPr>
        <w:t xml:space="preserve"> with </w:t>
      </w:r>
      <w:r w:rsidDel="00000000" w:rsidR="00000000" w:rsidRPr="00000000">
        <w:rPr>
          <w:rFonts w:ascii="Nunito Sans" w:cs="Nunito Sans" w:eastAsia="Nunito Sans" w:hAnsi="Nunito Sans"/>
          <w:sz w:val="24"/>
          <w:szCs w:val="24"/>
          <w:highlight w:val="yellow"/>
          <w:rtl w:val="0"/>
        </w:rPr>
        <w:t xml:space="preserve">1,333</w:t>
      </w:r>
      <w:r w:rsidDel="00000000" w:rsidR="00000000" w:rsidRPr="00000000">
        <w:rPr>
          <w:rFonts w:ascii="Nunito Sans" w:cs="Nunito Sans" w:eastAsia="Nunito Sans" w:hAnsi="Nunito Sans"/>
          <w:sz w:val="24"/>
          <w:szCs w:val="24"/>
          <w:rtl w:val="0"/>
        </w:rPr>
        <w:t xml:space="preserve"> signatures. </w:t>
      </w:r>
    </w:p>
    <w:p w:rsidR="00000000" w:rsidDel="00000000" w:rsidP="00000000" w:rsidRDefault="00000000" w:rsidRPr="00000000" w14:paraId="00000005">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6">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For more information, please see our</w:t>
      </w:r>
      <w:r w:rsidDel="00000000" w:rsidR="00000000" w:rsidRPr="00000000">
        <w:rPr>
          <w:rFonts w:ascii="Nunito Sans" w:cs="Nunito Sans" w:eastAsia="Nunito Sans" w:hAnsi="Nunito Sans"/>
          <w:sz w:val="24"/>
          <w:szCs w:val="24"/>
          <w:rtl w:val="0"/>
        </w:rPr>
        <w:t xml:space="preserve"> </w:t>
      </w:r>
      <w:hyperlink r:id="rId7">
        <w:r w:rsidDel="00000000" w:rsidR="00000000" w:rsidRPr="00000000">
          <w:rPr>
            <w:rFonts w:ascii="Nunito Sans" w:cs="Nunito Sans" w:eastAsia="Nunito Sans" w:hAnsi="Nunito Sans"/>
            <w:color w:val="1155cc"/>
            <w:sz w:val="24"/>
            <w:szCs w:val="24"/>
            <w:u w:val="single"/>
            <w:rtl w:val="0"/>
          </w:rPr>
          <w:t xml:space="preserve">FAQ</w:t>
        </w:r>
      </w:hyperlink>
      <w:r w:rsidDel="00000000" w:rsidR="00000000" w:rsidRPr="00000000">
        <w:rPr>
          <w:rFonts w:ascii="Nunito Sans" w:cs="Nunito Sans" w:eastAsia="Nunito Sans" w:hAnsi="Nunito Sans"/>
          <w:sz w:val="24"/>
          <w:szCs w:val="24"/>
          <w:rtl w:val="0"/>
        </w:rPr>
        <w:t xml:space="preserve">. I hope you will sponsor the declaration and introduce it to the </w:t>
      </w:r>
      <w:r w:rsidDel="00000000" w:rsidR="00000000" w:rsidRPr="00000000">
        <w:rPr>
          <w:rFonts w:ascii="Nunito Sans" w:cs="Nunito Sans" w:eastAsia="Nunito Sans" w:hAnsi="Nunito Sans"/>
          <w:sz w:val="24"/>
          <w:szCs w:val="24"/>
          <w:highlight w:val="yellow"/>
          <w:rtl w:val="0"/>
        </w:rPr>
        <w:t xml:space="preserve">city/ town council/ county board of supervisors/ state</w:t>
      </w:r>
      <w:r w:rsidDel="00000000" w:rsidR="00000000" w:rsidRPr="00000000">
        <w:rPr>
          <w:rFonts w:ascii="Nunito Sans" w:cs="Nunito Sans" w:eastAsia="Nunito Sans" w:hAnsi="Nunito Sans"/>
          <w:sz w:val="24"/>
          <w:szCs w:val="24"/>
          <w:rtl w:val="0"/>
        </w:rPr>
        <w:t xml:space="preserve">. </w:t>
      </w:r>
    </w:p>
    <w:p w:rsidR="00000000" w:rsidDel="00000000" w:rsidP="00000000" w:rsidRDefault="00000000" w:rsidRPr="00000000" w14:paraId="00000007">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8">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If you have any questions, please feel free to contact Michelle Bender, at Earth Law Center. She is coordinating our campaign and can also be reached at (509) 219-9338 or </w:t>
      </w:r>
      <w:hyperlink r:id="rId8">
        <w:r w:rsidDel="00000000" w:rsidR="00000000" w:rsidRPr="00000000">
          <w:rPr>
            <w:rFonts w:ascii="Nunito Sans" w:cs="Nunito Sans" w:eastAsia="Nunito Sans" w:hAnsi="Nunito Sans"/>
            <w:color w:val="1155cc"/>
            <w:sz w:val="24"/>
            <w:szCs w:val="24"/>
            <w:u w:val="single"/>
            <w:rtl w:val="0"/>
          </w:rPr>
          <w:t xml:space="preserve">mbender@earthlaw.org</w:t>
        </w:r>
      </w:hyperlink>
      <w:r w:rsidDel="00000000" w:rsidR="00000000" w:rsidRPr="00000000">
        <w:rPr>
          <w:rFonts w:ascii="Nunito Sans" w:cs="Nunito Sans" w:eastAsia="Nunito Sans" w:hAnsi="Nunito Sans"/>
          <w:sz w:val="24"/>
          <w:szCs w:val="24"/>
          <w:rtl w:val="0"/>
        </w:rPr>
        <w:t xml:space="preserve">. </w:t>
      </w:r>
    </w:p>
    <w:p w:rsidR="00000000" w:rsidDel="00000000" w:rsidP="00000000" w:rsidRDefault="00000000" w:rsidRPr="00000000" w14:paraId="00000009">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A">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Thank you for considering this request,</w:t>
      </w:r>
    </w:p>
    <w:p w:rsidR="00000000" w:rsidDel="00000000" w:rsidP="00000000" w:rsidRDefault="00000000" w:rsidRPr="00000000" w14:paraId="0000000B">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C">
      <w:pPr>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w:t>
      </w:r>
      <w:r w:rsidDel="00000000" w:rsidR="00000000" w:rsidRPr="00000000">
        <w:rPr>
          <w:rFonts w:ascii="Nunito Sans" w:cs="Nunito Sans" w:eastAsia="Nunito Sans" w:hAnsi="Nunito Sans"/>
          <w:sz w:val="24"/>
          <w:szCs w:val="24"/>
          <w:highlight w:val="yellow"/>
          <w:rtl w:val="0"/>
        </w:rPr>
        <w:t xml:space="preserve">your name and contact information</w:t>
      </w:r>
      <w:r w:rsidDel="00000000" w:rsidR="00000000" w:rsidRPr="00000000">
        <w:rPr>
          <w:rFonts w:ascii="Nunito Sans" w:cs="Nunito Sans" w:eastAsia="Nunito Sans" w:hAnsi="Nunito Sans"/>
          <w:sz w:val="24"/>
          <w:szCs w:val="24"/>
          <w:rtl w:val="0"/>
        </w:rPr>
        <w:t xml:space="preserve">]</w:t>
      </w:r>
    </w:p>
    <w:p w:rsidR="00000000" w:rsidDel="00000000" w:rsidP="00000000" w:rsidRDefault="00000000" w:rsidRPr="00000000" w14:paraId="0000000D">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E">
      <w:pPr>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F">
      <w:pPr>
        <w:rPr>
          <w:rFonts w:ascii="Nunito Sans" w:cs="Nunito Sans" w:eastAsia="Nunito Sans" w:hAnsi="Nunito Sans"/>
          <w:sz w:val="24"/>
          <w:szCs w:val="24"/>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19051</wp:posOffset>
          </wp:positionH>
          <wp:positionV relativeFrom="paragraph">
            <wp:posOffset>19051</wp:posOffset>
          </wp:positionV>
          <wp:extent cx="1338263" cy="425530"/>
          <wp:effectExtent b="0" l="0" r="0" t="0"/>
          <wp:wrapTopAndBottom distB="228600" distT="228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8263" cy="4255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legalrightsforthesalishsea.org/petition/" TargetMode="External"/><Relationship Id="rId7" Type="http://schemas.openxmlformats.org/officeDocument/2006/relationships/hyperlink" Target="https://static1.squarespace.com/static/55914fd1e4b01fb0b851a814/t/5c465d2f4fa51abcc0b4e7bb/1548115250324/ELC+SRKW+FAQ+FINAL.pdf" TargetMode="External"/><Relationship Id="rId8" Type="http://schemas.openxmlformats.org/officeDocument/2006/relationships/hyperlink" Target="mailto:mbender@earthlaw.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